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D0" w:rsidRDefault="00DC03FE" w:rsidP="007E10D0">
      <w:pPr>
        <w:spacing w:before="100" w:beforeAutospacing="1"/>
        <w:jc w:val="center"/>
        <w:rPr>
          <w:sz w:val="44"/>
          <w:szCs w:val="44"/>
        </w:rPr>
      </w:pPr>
      <w:r w:rsidRPr="00932BC6">
        <w:rPr>
          <w:rFonts w:hint="eastAsia"/>
          <w:sz w:val="44"/>
          <w:szCs w:val="44"/>
        </w:rPr>
        <w:t>毕业生户口常见问题解答</w:t>
      </w:r>
    </w:p>
    <w:p w:rsidR="00D65B88" w:rsidRPr="007E10D0" w:rsidRDefault="00D65B88" w:rsidP="007E10D0">
      <w:pPr>
        <w:spacing w:before="100" w:beforeAutospacing="1"/>
        <w:jc w:val="center"/>
        <w:rPr>
          <w:sz w:val="44"/>
          <w:szCs w:val="44"/>
        </w:rPr>
      </w:pPr>
    </w:p>
    <w:p w:rsidR="00A67926" w:rsidRPr="00A67926" w:rsidRDefault="00A67926" w:rsidP="003845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A67926">
        <w:rPr>
          <w:rFonts w:ascii="微软雅黑" w:eastAsia="微软雅黑" w:hAnsi="微软雅黑" w:cs="宋体" w:hint="eastAsia"/>
          <w:color w:val="000000"/>
          <w:kern w:val="0"/>
          <w:sz w:val="24"/>
        </w:rPr>
        <w:t>一、</w:t>
      </w:r>
      <w:r w:rsidR="00DC03FE" w:rsidRPr="00A67926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毕业时学生户口需要马上由学校集体户迁出吗？</w:t>
      </w:r>
    </w:p>
    <w:p w:rsidR="00EC41C5" w:rsidRPr="003845F0" w:rsidRDefault="00DC03FE" w:rsidP="003845F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答：毕业时学生户口自愿迁出。</w:t>
      </w:r>
      <w:r w:rsidR="00DF1440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毕业前夕，学校户籍科统一办理第一批户口迁出手续。由学院统一上报学生迁出信息（学生户口页如借出使用，请在信息上报前将户口页归还至户籍科），户口迁移证于毕业前统一发放至各学院；错过第一批</w:t>
      </w:r>
      <w:r w:rsidR="00030471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集中</w:t>
      </w:r>
      <w:r w:rsidR="00DF1440" w:rsidRP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办理的学生，</w:t>
      </w:r>
      <w:r w:rsidR="00030471">
        <w:rPr>
          <w:rFonts w:ascii="微软雅黑" w:eastAsia="微软雅黑" w:hAnsi="微软雅黑" w:cs="宋体" w:hint="eastAsia"/>
          <w:color w:val="000000"/>
          <w:kern w:val="0"/>
          <w:sz w:val="24"/>
        </w:rPr>
        <w:t>毕业后</w:t>
      </w:r>
      <w:r w:rsidR="00030471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带齐毕业证、报到证</w:t>
      </w:r>
      <w:r w:rsidR="005F5621">
        <w:rPr>
          <w:rFonts w:ascii="微软雅黑" w:eastAsia="微软雅黑" w:hAnsi="微软雅黑" w:cs="宋体" w:hint="eastAsia"/>
          <w:color w:val="000000"/>
          <w:kern w:val="0"/>
          <w:sz w:val="24"/>
        </w:rPr>
        <w:t>（或录取通知书）</w:t>
      </w:r>
      <w:r w:rsidR="00030471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、身份证（户口页借出未归还户籍科的同学需同时带着户口页）到户籍科办理户口迁出手续。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</w:t>
      </w:r>
      <w:r w:rsidR="00092BFE"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未</w:t>
      </w:r>
      <w:r w:rsidRPr="003845F0">
        <w:rPr>
          <w:rFonts w:ascii="微软雅黑" w:eastAsia="微软雅黑" w:hAnsi="微软雅黑" w:cs="宋体" w:hint="eastAsia"/>
          <w:color w:val="000000"/>
          <w:kern w:val="0"/>
          <w:sz w:val="24"/>
        </w:rPr>
        <w:t>上报任何户口迁出信息的，户口自动转为暂留学校。毕业后户口可在校保留2年。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二、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毕业后学生户口可在校保留几年？</w:t>
      </w:r>
    </w:p>
    <w:p w:rsidR="0000034B" w:rsidRPr="002E1C8C" w:rsidRDefault="0000034B" w:rsidP="003845F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答：毕业后学生户口可在校保留2年。毕业2</w:t>
      </w:r>
      <w:r w:rsidR="00B5592C">
        <w:rPr>
          <w:rFonts w:ascii="微软雅黑" w:eastAsia="微软雅黑" w:hAnsi="微软雅黑" w:cs="宋体" w:hint="eastAsia"/>
          <w:color w:val="000000"/>
          <w:kern w:val="0"/>
          <w:sz w:val="24"/>
        </w:rPr>
        <w:t>年内，毕业生凭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毕业证可借出户口页。毕业2年后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滞留学校的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学生户口处于冻结状态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三、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毕业2年，学生户口冻结后，哪些事能办？哪些事不能办？</w:t>
      </w:r>
    </w:p>
    <w:p w:rsidR="0000034B" w:rsidRPr="002E1C8C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答：毕业2年后，学生户口冻结，学生来户籍科只能办理户口迁出手续，与户口相关的其他事情都无法办理（例如：借出户口页办身份证、出国手续、</w:t>
      </w:r>
      <w:r w:rsidR="002212D1">
        <w:rPr>
          <w:rFonts w:ascii="微软雅黑" w:eastAsia="微软雅黑" w:hAnsi="微软雅黑" w:cs="宋体" w:hint="eastAsia"/>
          <w:color w:val="000000"/>
          <w:kern w:val="0"/>
          <w:sz w:val="24"/>
        </w:rPr>
        <w:t>结婚、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买房手续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及盖章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等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业务将无法办理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）。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四、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毕业时学生户口未办迁出，2年后户口会自动迁回原籍吗？</w:t>
      </w:r>
    </w:p>
    <w:p w:rsidR="0000034B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答：毕业时未办户口迁出的学生，户口将一直保留在校，2年后冻结在学校，不会自动迁回原籍。任何时候办理户口迁出，都需要学生带齐证件到户籍科办理。</w:t>
      </w:r>
    </w:p>
    <w:p w:rsidR="007E10D0" w:rsidRDefault="007E10D0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E10D0" w:rsidRDefault="007E10D0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E10D0" w:rsidRPr="002E1C8C" w:rsidRDefault="007E10D0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E10D0" w:rsidRDefault="00821CC7" w:rsidP="007E10D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五、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户口迁移证的有效期限是多长？</w:t>
      </w:r>
    </w:p>
    <w:p w:rsidR="0000034B" w:rsidRPr="002E1C8C" w:rsidRDefault="0000034B" w:rsidP="002C30B6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bookmarkStart w:id="0" w:name="_GoBack"/>
      <w:bookmarkEnd w:id="0"/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答：户口迁移证有效期限为1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个月（全国统一）。但部分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户口接收地不会因为迁移证过期不接收户口，尤其是考研(考博)的学生，户口迁移证都会过期，不影响落户。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六、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户口迁移证打印出后，未到落户地落户，可以再把户口迁回学校吗？</w:t>
      </w:r>
    </w:p>
    <w:p w:rsidR="0000034B" w:rsidRPr="002E1C8C" w:rsidRDefault="0000034B" w:rsidP="0000034B">
      <w:pPr>
        <w:widowControl/>
        <w:shd w:val="clear" w:color="auto" w:fill="FFFFFF"/>
        <w:ind w:firstLine="405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答：不可以。户口由学校迁出后只能去迁往地落户，否则该生户口为黑户。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七、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户口迁出后，未落户前可以改迁吗？</w:t>
      </w:r>
    </w:p>
    <w:p w:rsidR="0000034B" w:rsidRPr="002E1C8C" w:rsidRDefault="0000034B" w:rsidP="0000034B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部分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可以。户口迁往天津以外地区的，未落户前可以改迁（不能改迁回天津），需要先改派报到证。带齐毕业证、改派后的报到证、第一次迁往地的未落户证明、户口迁移证、身份证到户籍科办理改迁手续。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八、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户口迁移证丢失后可以补办吗？</w:t>
      </w:r>
    </w:p>
    <w:p w:rsidR="0000034B" w:rsidRPr="002E1C8C" w:rsidRDefault="0000034B" w:rsidP="0000034B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答：可以。带齐：毕业证、报到证、身份证、入学时招生底册复印件、落户地公安机关出具的未落户证明、本人写的丢失补办申请到户籍科开具户口迁移证补办证明，到所属派出所办理补办手续。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九、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户口迁移证可以一直放个人手里吗？</w:t>
      </w:r>
    </w:p>
    <w:p w:rsidR="0000034B" w:rsidRPr="002E1C8C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答：不可以。户口迁移证需尽快上交落户地公安机关，不能一直由个人保管。未落户前，该生户口一直是黑户，任何与户口有关的事情都无法办理。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十、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迁移证样式为什么不一样，户口迁往天津地区的毕业生为什么没有户口迁移证？</w:t>
      </w:r>
    </w:p>
    <w:p w:rsidR="0000034B" w:rsidRDefault="0000034B" w:rsidP="0000034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答：迁往天津以外地区的户口迁移证为大迁移证，户口迁往天津地区的学生没有户口迁移证，带着户口页可以到天津地区落户。</w:t>
      </w:r>
    </w:p>
    <w:p w:rsidR="0000034B" w:rsidRPr="002E1C8C" w:rsidRDefault="00821CC7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lastRenderedPageBreak/>
        <w:t>十一、</w:t>
      </w:r>
      <w:r w:rsidR="0000034B"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户口暂时留校的学生，毕业后如何办理户口迁出手续？</w:t>
      </w:r>
    </w:p>
    <w:p w:rsidR="0000034B" w:rsidRPr="002E1C8C" w:rsidRDefault="0000034B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     答：错过学校统一办理户口迁出手续的同学，可在毕业后由本人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到户籍科办理迁出手续。带齐毕业证原件、身份证原件、报到证（录取通知书）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原件到户籍科开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具迁出</w:t>
      </w: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证明，再到所属派出所打印迁移证即可。</w:t>
      </w:r>
    </w:p>
    <w:p w:rsidR="0000034B" w:rsidRPr="002E1C8C" w:rsidRDefault="0000034B" w:rsidP="0000034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2E1C8C">
        <w:rPr>
          <w:rFonts w:ascii="微软雅黑" w:eastAsia="微软雅黑" w:hAnsi="微软雅黑" w:cs="宋体" w:hint="eastAsia"/>
          <w:color w:val="000000"/>
          <w:kern w:val="0"/>
          <w:sz w:val="24"/>
        </w:rPr>
        <w:t>十二、如何获得户籍类的相关通知、办理流程等信息？</w:t>
      </w:r>
    </w:p>
    <w:p w:rsidR="0000034B" w:rsidRPr="002E1C8C" w:rsidRDefault="0000034B" w:rsidP="0000034B">
      <w:pPr>
        <w:widowControl/>
        <w:shd w:val="clear" w:color="auto" w:fill="FFFFFF"/>
        <w:spacing w:line="52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 答：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户籍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科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地址：北辰校区体育中心西侧一楼A102室，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 联系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电话：60436694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；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网址：</w:t>
      </w:r>
      <w:hyperlink r:id="rId7" w:history="1">
        <w:r w:rsidR="00941EA2" w:rsidRPr="007034D7">
          <w:rPr>
            <w:rStyle w:val="a5"/>
            <w:rFonts w:ascii="微软雅黑" w:eastAsia="微软雅黑" w:hAnsi="微软雅黑" w:cs="宋体" w:hint="eastAsia"/>
            <w:kern w:val="0"/>
            <w:sz w:val="24"/>
          </w:rPr>
          <w:t>http</w:t>
        </w:r>
        <w:r w:rsidR="00941EA2" w:rsidRPr="007034D7">
          <w:rPr>
            <w:rStyle w:val="a5"/>
            <w:rFonts w:ascii="微软雅黑" w:eastAsia="微软雅黑" w:hAnsi="微软雅黑" w:cs="宋体"/>
            <w:kern w:val="0"/>
            <w:sz w:val="24"/>
          </w:rPr>
          <w:t>s</w:t>
        </w:r>
        <w:r w:rsidR="00941EA2" w:rsidRPr="007034D7">
          <w:rPr>
            <w:rStyle w:val="a5"/>
            <w:rFonts w:ascii="微软雅黑" w:eastAsia="微软雅黑" w:hAnsi="微软雅黑" w:cs="宋体" w:hint="eastAsia"/>
            <w:kern w:val="0"/>
            <w:sz w:val="24"/>
          </w:rPr>
          <w:t>://baoweichu.hebut.edu.cn</w:t>
        </w:r>
      </w:hyperlink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（即河北工业大学安全工作处网址）；公众号：微信搜索公众号河北工业大学安全工作处。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我校户籍方面的通知会及时在安全工作处网站</w:t>
      </w:r>
      <w:r w:rsidR="00941EA2">
        <w:rPr>
          <w:rFonts w:ascii="微软雅黑" w:eastAsia="微软雅黑" w:hAnsi="微软雅黑" w:cs="宋体" w:hint="eastAsia"/>
          <w:color w:val="000000"/>
          <w:kern w:val="0"/>
          <w:sz w:val="24"/>
        </w:rPr>
        <w:t>和微信公众号</w:t>
      </w:r>
      <w:r w:rsidR="00941EA2" w:rsidRPr="00C44B58">
        <w:rPr>
          <w:rFonts w:ascii="微软雅黑" w:eastAsia="微软雅黑" w:hAnsi="微软雅黑" w:cs="宋体" w:hint="eastAsia"/>
          <w:color w:val="000000"/>
          <w:kern w:val="0"/>
          <w:sz w:val="24"/>
        </w:rPr>
        <w:t>发布。</w:t>
      </w:r>
    </w:p>
    <w:p w:rsidR="006D2452" w:rsidRPr="002E1C8C" w:rsidRDefault="006D2452" w:rsidP="006D2452">
      <w:pPr>
        <w:spacing w:before="100" w:beforeAutospacing="1"/>
        <w:rPr>
          <w:rFonts w:ascii="微软雅黑" w:eastAsia="微软雅黑" w:hAnsi="微软雅黑" w:cs="宋体"/>
          <w:color w:val="000000"/>
          <w:kern w:val="0"/>
          <w:sz w:val="24"/>
        </w:rPr>
      </w:pPr>
    </w:p>
    <w:sectPr w:rsidR="006D2452" w:rsidRPr="002E1C8C" w:rsidSect="00EC4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D7" w:rsidRDefault="00F25BD7" w:rsidP="00DC03FE">
      <w:r>
        <w:separator/>
      </w:r>
    </w:p>
  </w:endnote>
  <w:endnote w:type="continuationSeparator" w:id="0">
    <w:p w:rsidR="00F25BD7" w:rsidRDefault="00F25BD7" w:rsidP="00D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D7" w:rsidRDefault="00F25BD7" w:rsidP="00DC03FE">
      <w:r>
        <w:separator/>
      </w:r>
    </w:p>
  </w:footnote>
  <w:footnote w:type="continuationSeparator" w:id="0">
    <w:p w:rsidR="00F25BD7" w:rsidRDefault="00F25BD7" w:rsidP="00D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CF0"/>
    <w:multiLevelType w:val="hybridMultilevel"/>
    <w:tmpl w:val="D5E8BAC6"/>
    <w:lvl w:ilvl="0" w:tplc="7C9253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3FE"/>
    <w:rsid w:val="0000034B"/>
    <w:rsid w:val="000045E1"/>
    <w:rsid w:val="00030471"/>
    <w:rsid w:val="0003404B"/>
    <w:rsid w:val="0007096B"/>
    <w:rsid w:val="000863DA"/>
    <w:rsid w:val="00092BFE"/>
    <w:rsid w:val="000C1987"/>
    <w:rsid w:val="000C5E7C"/>
    <w:rsid w:val="000E6C1D"/>
    <w:rsid w:val="00120812"/>
    <w:rsid w:val="001744F6"/>
    <w:rsid w:val="001825FE"/>
    <w:rsid w:val="002212D1"/>
    <w:rsid w:val="00280C48"/>
    <w:rsid w:val="002C30B6"/>
    <w:rsid w:val="002D43B3"/>
    <w:rsid w:val="002E1C8C"/>
    <w:rsid w:val="00365C9B"/>
    <w:rsid w:val="003845F0"/>
    <w:rsid w:val="003A3235"/>
    <w:rsid w:val="003A4BF1"/>
    <w:rsid w:val="003C3F9E"/>
    <w:rsid w:val="00400FCD"/>
    <w:rsid w:val="004410DB"/>
    <w:rsid w:val="0045116B"/>
    <w:rsid w:val="004724C5"/>
    <w:rsid w:val="00481D35"/>
    <w:rsid w:val="004B3EAC"/>
    <w:rsid w:val="004F2452"/>
    <w:rsid w:val="005F5621"/>
    <w:rsid w:val="006D2452"/>
    <w:rsid w:val="00745957"/>
    <w:rsid w:val="00771110"/>
    <w:rsid w:val="00784D3B"/>
    <w:rsid w:val="007E10D0"/>
    <w:rsid w:val="00821CC7"/>
    <w:rsid w:val="00880770"/>
    <w:rsid w:val="008B7187"/>
    <w:rsid w:val="008E3CCE"/>
    <w:rsid w:val="009208E7"/>
    <w:rsid w:val="00932BC6"/>
    <w:rsid w:val="00941EA2"/>
    <w:rsid w:val="00945CA8"/>
    <w:rsid w:val="009528B4"/>
    <w:rsid w:val="00963159"/>
    <w:rsid w:val="00976236"/>
    <w:rsid w:val="009962F7"/>
    <w:rsid w:val="00A14B60"/>
    <w:rsid w:val="00A17195"/>
    <w:rsid w:val="00A67926"/>
    <w:rsid w:val="00A80E59"/>
    <w:rsid w:val="00AD1F7E"/>
    <w:rsid w:val="00B5592C"/>
    <w:rsid w:val="00BD7D9A"/>
    <w:rsid w:val="00C8325C"/>
    <w:rsid w:val="00D0318D"/>
    <w:rsid w:val="00D30037"/>
    <w:rsid w:val="00D65B88"/>
    <w:rsid w:val="00DC03FE"/>
    <w:rsid w:val="00DF1440"/>
    <w:rsid w:val="00DF53B1"/>
    <w:rsid w:val="00DF6F84"/>
    <w:rsid w:val="00E2481F"/>
    <w:rsid w:val="00E7262D"/>
    <w:rsid w:val="00EC41C5"/>
    <w:rsid w:val="00F25BD7"/>
    <w:rsid w:val="00F86090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94B4B-A25B-4B0E-9224-B15EA6B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3FE"/>
    <w:rPr>
      <w:sz w:val="18"/>
      <w:szCs w:val="18"/>
    </w:rPr>
  </w:style>
  <w:style w:type="character" w:styleId="a5">
    <w:name w:val="Hyperlink"/>
    <w:basedOn w:val="a0"/>
    <w:uiPriority w:val="99"/>
    <w:unhideWhenUsed/>
    <w:rsid w:val="004B3E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17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7195"/>
    <w:rPr>
      <w:sz w:val="18"/>
      <w:szCs w:val="18"/>
    </w:rPr>
  </w:style>
  <w:style w:type="paragraph" w:styleId="a7">
    <w:name w:val="List Paragraph"/>
    <w:basedOn w:val="a"/>
    <w:uiPriority w:val="34"/>
    <w:qFormat/>
    <w:rsid w:val="00A679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oweichu.heb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216</Words>
  <Characters>1233</Characters>
  <Application>Microsoft Office Word</Application>
  <DocSecurity>0</DocSecurity>
  <Lines>10</Lines>
  <Paragraphs>2</Paragraphs>
  <ScaleCrop>false</ScaleCrop>
  <Company>Lenovo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53</cp:revision>
  <cp:lastPrinted>2019-03-11T02:20:00Z</cp:lastPrinted>
  <dcterms:created xsi:type="dcterms:W3CDTF">2016-05-09T00:39:00Z</dcterms:created>
  <dcterms:modified xsi:type="dcterms:W3CDTF">2022-05-06T01:10:00Z</dcterms:modified>
</cp:coreProperties>
</file>